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36F" w:rsidRPr="00A2728F" w:rsidRDefault="00FE536F" w:rsidP="00FE536F">
      <w:pPr>
        <w:pBdr>
          <w:top w:val="single" w:sz="4" w:space="1" w:color="auto"/>
          <w:left w:val="single" w:sz="4" w:space="4" w:color="auto"/>
          <w:bottom w:val="single" w:sz="4" w:space="1" w:color="auto"/>
          <w:right w:val="single" w:sz="4" w:space="4" w:color="auto"/>
        </w:pBdr>
        <w:bidi/>
        <w:spacing w:after="0" w:line="240" w:lineRule="auto"/>
        <w:jc w:val="center"/>
        <w:rPr>
          <w:rFonts w:ascii="Times New Roman" w:hAnsi="Times New Roman" w:cs="B Yagut"/>
          <w:b/>
          <w:bCs/>
          <w:color w:val="7030A0"/>
          <w:sz w:val="24"/>
          <w:szCs w:val="28"/>
          <w:rtl/>
        </w:rPr>
      </w:pPr>
      <w:r w:rsidRPr="00A2728F">
        <w:rPr>
          <w:rFonts w:ascii="Times New Roman" w:hAnsi="Times New Roman" w:cs="B Yagut" w:hint="cs"/>
          <w:b/>
          <w:bCs/>
          <w:color w:val="7030A0"/>
          <w:sz w:val="24"/>
          <w:szCs w:val="28"/>
          <w:rtl/>
        </w:rPr>
        <w:t>حساب</w:t>
      </w:r>
      <w:r w:rsidRPr="00A2728F">
        <w:rPr>
          <w:rFonts w:ascii="Times New Roman" w:hAnsi="Times New Roman" w:cs="B Yagut"/>
          <w:b/>
          <w:bCs/>
          <w:color w:val="7030A0"/>
          <w:sz w:val="24"/>
          <w:szCs w:val="28"/>
        </w:rPr>
        <w:t xml:space="preserve"> </w:t>
      </w:r>
      <w:r w:rsidRPr="00A2728F">
        <w:rPr>
          <w:rFonts w:ascii="Times New Roman" w:hAnsi="Times New Roman" w:cs="B Yagut" w:hint="cs"/>
          <w:b/>
          <w:bCs/>
          <w:color w:val="7030A0"/>
          <w:sz w:val="24"/>
          <w:szCs w:val="28"/>
          <w:rtl/>
        </w:rPr>
        <w:t>كاربري</w:t>
      </w:r>
    </w:p>
    <w:p w:rsidR="00FE536F" w:rsidRPr="00726978" w:rsidRDefault="00FE536F" w:rsidP="00FE536F">
      <w:pPr>
        <w:bidi/>
        <w:spacing w:after="0" w:line="240" w:lineRule="auto"/>
        <w:jc w:val="lowKashida"/>
        <w:rPr>
          <w:rFonts w:ascii="Times New Roman" w:hAnsi="Times New Roman" w:cs="B Yagut"/>
          <w:sz w:val="24"/>
          <w:szCs w:val="28"/>
        </w:rPr>
      </w:pPr>
    </w:p>
    <w:p w:rsidR="00FE536F" w:rsidRPr="00726978" w:rsidRDefault="00FE536F" w:rsidP="00FE536F">
      <w:pPr>
        <w:bidi/>
        <w:spacing w:after="0" w:line="240" w:lineRule="auto"/>
        <w:jc w:val="lowKashida"/>
        <w:rPr>
          <w:rFonts w:ascii="Times New Roman" w:hAnsi="Times New Roman" w:cs="B Yagut"/>
          <w:sz w:val="24"/>
          <w:szCs w:val="28"/>
        </w:rPr>
      </w:pPr>
    </w:p>
    <w:p w:rsidR="00FE536F" w:rsidRPr="009F798E" w:rsidRDefault="00FE536F" w:rsidP="00FE536F">
      <w:pPr>
        <w:bidi/>
        <w:spacing w:after="0" w:line="240" w:lineRule="auto"/>
        <w:jc w:val="lowKashida"/>
        <w:rPr>
          <w:rFonts w:ascii="Times New Roman" w:hAnsi="Times New Roman" w:cs="B Yagut"/>
          <w:sz w:val="24"/>
          <w:szCs w:val="28"/>
          <w:rtl/>
        </w:rPr>
      </w:pPr>
      <w:r w:rsidRPr="009F798E">
        <w:rPr>
          <w:rFonts w:ascii="Times New Roman" w:hAnsi="Times New Roman" w:cs="B Yagut" w:hint="cs"/>
          <w:sz w:val="24"/>
          <w:szCs w:val="28"/>
          <w:rtl/>
        </w:rPr>
        <w:t>قوانين</w:t>
      </w:r>
      <w:r w:rsidRPr="009F798E">
        <w:rPr>
          <w:rFonts w:ascii="Times New Roman" w:hAnsi="Times New Roman" w:cs="B Yagut"/>
          <w:sz w:val="24"/>
          <w:szCs w:val="28"/>
        </w:rPr>
        <w:t xml:space="preserve"> </w:t>
      </w:r>
      <w:r w:rsidRPr="009F798E">
        <w:rPr>
          <w:rFonts w:ascii="Times New Roman" w:hAnsi="Times New Roman" w:cs="B Yagut" w:hint="cs"/>
          <w:sz w:val="24"/>
          <w:szCs w:val="28"/>
          <w:rtl/>
        </w:rPr>
        <w:t>و</w:t>
      </w:r>
      <w:r w:rsidRPr="009F798E">
        <w:rPr>
          <w:rFonts w:ascii="Times New Roman" w:hAnsi="Times New Roman" w:cs="B Yagut"/>
          <w:sz w:val="24"/>
          <w:szCs w:val="28"/>
        </w:rPr>
        <w:t xml:space="preserve"> </w:t>
      </w:r>
      <w:r w:rsidRPr="009F798E">
        <w:rPr>
          <w:rFonts w:ascii="Times New Roman" w:hAnsi="Times New Roman" w:cs="B Yagut" w:hint="cs"/>
          <w:sz w:val="24"/>
          <w:szCs w:val="28"/>
          <w:rtl/>
        </w:rPr>
        <w:t>مقر</w:t>
      </w:r>
      <w:r>
        <w:rPr>
          <w:rFonts w:ascii="Times New Roman" w:hAnsi="Times New Roman" w:cs="B Yagut" w:hint="cs"/>
          <w:sz w:val="24"/>
          <w:szCs w:val="28"/>
          <w:rtl/>
        </w:rPr>
        <w:t>را</w:t>
      </w:r>
      <w:r w:rsidRPr="009F798E">
        <w:rPr>
          <w:rFonts w:ascii="Times New Roman" w:hAnsi="Times New Roman" w:cs="B Yagut" w:hint="cs"/>
          <w:sz w:val="24"/>
          <w:szCs w:val="28"/>
          <w:rtl/>
        </w:rPr>
        <w:t>ت</w:t>
      </w:r>
      <w:r w:rsidRPr="009F798E">
        <w:rPr>
          <w:rFonts w:ascii="Times New Roman" w:hAnsi="Times New Roman" w:cs="B Yagut"/>
          <w:sz w:val="24"/>
          <w:szCs w:val="28"/>
        </w:rPr>
        <w:t>:</w:t>
      </w:r>
    </w:p>
    <w:p w:rsidR="00FE536F" w:rsidRDefault="00FE536F" w:rsidP="00717E2C">
      <w:pPr>
        <w:pStyle w:val="ListParagraph"/>
        <w:numPr>
          <w:ilvl w:val="0"/>
          <w:numId w:val="2"/>
        </w:numPr>
        <w:bidi/>
        <w:spacing w:after="0" w:line="240" w:lineRule="auto"/>
        <w:jc w:val="lowKashida"/>
        <w:rPr>
          <w:rFonts w:ascii="Times New Roman" w:hAnsi="Times New Roman" w:cs="B Yagut"/>
          <w:sz w:val="24"/>
          <w:szCs w:val="28"/>
        </w:rPr>
      </w:pPr>
      <w:r w:rsidRPr="00A35486">
        <w:rPr>
          <w:rFonts w:ascii="Times New Roman" w:hAnsi="Times New Roman" w:cs="B Yagut" w:hint="cs"/>
          <w:sz w:val="24"/>
          <w:szCs w:val="28"/>
          <w:rtl/>
        </w:rPr>
        <w:t xml:space="preserve">اعضای هیات علمی و کارمندان </w:t>
      </w:r>
      <w:r>
        <w:rPr>
          <w:rFonts w:ascii="Times New Roman" w:hAnsi="Times New Roman" w:cs="B Yagut" w:hint="cs"/>
          <w:sz w:val="24"/>
          <w:szCs w:val="28"/>
          <w:rtl/>
        </w:rPr>
        <w:t xml:space="preserve">جدید </w:t>
      </w:r>
      <w:r w:rsidRPr="00A35486">
        <w:rPr>
          <w:rFonts w:ascii="Times New Roman" w:hAnsi="Times New Roman" w:cs="B Yagut" w:hint="cs"/>
          <w:sz w:val="24"/>
          <w:szCs w:val="28"/>
          <w:rtl/>
        </w:rPr>
        <w:t xml:space="preserve">دانشگاه پس از ارسال معرفی‌نامه، لازم است برای دریافت حساب کاربری و رمز عبور به مرکز </w:t>
      </w:r>
      <w:r w:rsidR="00717E2C">
        <w:rPr>
          <w:rFonts w:ascii="Times New Roman" w:hAnsi="Times New Roman" w:cs="B Yagut" w:hint="cs"/>
          <w:sz w:val="24"/>
          <w:szCs w:val="28"/>
          <w:rtl/>
        </w:rPr>
        <w:t>فناوری اطلاعات</w:t>
      </w:r>
      <w:r w:rsidRPr="00A35486">
        <w:rPr>
          <w:rFonts w:ascii="Times New Roman" w:hAnsi="Times New Roman" w:cs="B Yagut" w:hint="cs"/>
          <w:sz w:val="24"/>
          <w:szCs w:val="28"/>
          <w:rtl/>
        </w:rPr>
        <w:t xml:space="preserve"> مراجعه نمایند.</w:t>
      </w:r>
    </w:p>
    <w:p w:rsidR="00FE536F" w:rsidRDefault="00FE536F" w:rsidP="00FE536F">
      <w:pPr>
        <w:pStyle w:val="ListParagraph"/>
        <w:numPr>
          <w:ilvl w:val="0"/>
          <w:numId w:val="2"/>
        </w:numPr>
        <w:bidi/>
        <w:spacing w:after="0" w:line="240" w:lineRule="auto"/>
        <w:jc w:val="lowKashida"/>
        <w:rPr>
          <w:rFonts w:ascii="Times New Roman" w:hAnsi="Times New Roman" w:cs="B Yagut"/>
          <w:sz w:val="24"/>
          <w:szCs w:val="28"/>
        </w:rPr>
      </w:pPr>
      <w:r w:rsidRPr="00A35486">
        <w:rPr>
          <w:rFonts w:ascii="Times New Roman" w:hAnsi="Times New Roman" w:cs="B Yagut"/>
          <w:sz w:val="24"/>
          <w:szCs w:val="28"/>
          <w:rtl/>
        </w:rPr>
        <w:t>در سیستم</w:t>
      </w:r>
      <w:r w:rsidRPr="00A35486">
        <w:rPr>
          <w:rFonts w:ascii="Times New Roman" w:hAnsi="Times New Roman" w:cs="Times New Roman" w:hint="cs"/>
          <w:sz w:val="24"/>
          <w:szCs w:val="28"/>
          <w:rtl/>
        </w:rPr>
        <w:t> </w:t>
      </w:r>
      <w:r w:rsidRPr="00A35486">
        <w:rPr>
          <w:rFonts w:ascii="Times New Roman" w:hAnsi="Times New Roman" w:cs="B Yagut"/>
          <w:sz w:val="24"/>
          <w:szCs w:val="28"/>
          <w:rtl/>
        </w:rPr>
        <w:t>"</w:t>
      </w:r>
      <w:r w:rsidRPr="00A35486">
        <w:rPr>
          <w:rFonts w:ascii="Times New Roman" w:hAnsi="Times New Roman" w:cs="B Yagut" w:hint="cs"/>
          <w:sz w:val="24"/>
          <w:szCs w:val="28"/>
          <w:rtl/>
        </w:rPr>
        <w:t>دریافت</w:t>
      </w:r>
      <w:r w:rsidRPr="00A35486">
        <w:rPr>
          <w:rFonts w:ascii="Times New Roman" w:hAnsi="Times New Roman" w:cs="B Yagut"/>
          <w:sz w:val="24"/>
          <w:szCs w:val="28"/>
          <w:rtl/>
        </w:rPr>
        <w:t xml:space="preserve"> </w:t>
      </w:r>
      <w:r w:rsidRPr="00A35486">
        <w:rPr>
          <w:rFonts w:ascii="Times New Roman" w:hAnsi="Times New Roman" w:cs="B Yagut" w:hint="cs"/>
          <w:sz w:val="24"/>
          <w:szCs w:val="28"/>
          <w:rtl/>
        </w:rPr>
        <w:t>شناسه</w:t>
      </w:r>
      <w:r w:rsidRPr="00A35486">
        <w:rPr>
          <w:rFonts w:ascii="Times New Roman" w:hAnsi="Times New Roman" w:cs="B Yagut"/>
          <w:sz w:val="24"/>
          <w:szCs w:val="28"/>
          <w:rtl/>
        </w:rPr>
        <w:t xml:space="preserve"> </w:t>
      </w:r>
      <w:r w:rsidRPr="00A35486">
        <w:rPr>
          <w:rFonts w:ascii="Times New Roman" w:hAnsi="Times New Roman" w:cs="B Yagut" w:hint="cs"/>
          <w:sz w:val="24"/>
          <w:szCs w:val="28"/>
          <w:rtl/>
        </w:rPr>
        <w:t>کاربری</w:t>
      </w:r>
      <w:r w:rsidRPr="00A35486">
        <w:rPr>
          <w:rFonts w:ascii="Times New Roman" w:hAnsi="Times New Roman" w:cs="B Yagut"/>
          <w:sz w:val="24"/>
          <w:szCs w:val="28"/>
          <w:rtl/>
        </w:rPr>
        <w:t>"</w:t>
      </w:r>
      <w:r w:rsidRPr="00A35486">
        <w:rPr>
          <w:rFonts w:ascii="Times New Roman" w:hAnsi="Times New Roman" w:cs="Times New Roman" w:hint="cs"/>
          <w:sz w:val="24"/>
          <w:szCs w:val="28"/>
          <w:rtl/>
        </w:rPr>
        <w:t> </w:t>
      </w:r>
      <w:r w:rsidRPr="00A35486">
        <w:rPr>
          <w:rFonts w:ascii="Times New Roman" w:hAnsi="Times New Roman" w:cs="B Yagut" w:hint="cs"/>
          <w:sz w:val="24"/>
          <w:szCs w:val="28"/>
          <w:rtl/>
        </w:rPr>
        <w:t>برای</w:t>
      </w:r>
      <w:r w:rsidRPr="00A35486">
        <w:rPr>
          <w:rFonts w:ascii="Times New Roman" w:hAnsi="Times New Roman" w:cs="B Yagut"/>
          <w:sz w:val="24"/>
          <w:szCs w:val="28"/>
          <w:rtl/>
        </w:rPr>
        <w:t xml:space="preserve"> </w:t>
      </w:r>
      <w:r w:rsidRPr="00A35486">
        <w:rPr>
          <w:rFonts w:ascii="Times New Roman" w:hAnsi="Times New Roman" w:cs="B Yagut" w:hint="cs"/>
          <w:sz w:val="24"/>
          <w:szCs w:val="28"/>
          <w:rtl/>
        </w:rPr>
        <w:t>هر</w:t>
      </w:r>
      <w:r w:rsidRPr="00A35486">
        <w:rPr>
          <w:rFonts w:ascii="Times New Roman" w:hAnsi="Times New Roman" w:cs="Times New Roman" w:hint="cs"/>
          <w:sz w:val="24"/>
          <w:szCs w:val="28"/>
          <w:rtl/>
        </w:rPr>
        <w:t> </w:t>
      </w:r>
      <w:r w:rsidRPr="00A35486">
        <w:rPr>
          <w:rFonts w:ascii="Times New Roman" w:hAnsi="Times New Roman" w:cs="B Yagut" w:hint="cs"/>
          <w:sz w:val="24"/>
          <w:szCs w:val="28"/>
          <w:rtl/>
        </w:rPr>
        <w:t>دانشجو</w:t>
      </w:r>
      <w:r w:rsidRPr="00A35486">
        <w:rPr>
          <w:rFonts w:ascii="Times New Roman" w:hAnsi="Times New Roman" w:cs="B Yagut"/>
          <w:sz w:val="24"/>
          <w:szCs w:val="28"/>
          <w:rtl/>
        </w:rPr>
        <w:t xml:space="preserve"> </w:t>
      </w:r>
      <w:r w:rsidRPr="00A35486">
        <w:rPr>
          <w:rFonts w:ascii="Times New Roman" w:hAnsi="Times New Roman" w:cs="B Yagut" w:hint="cs"/>
          <w:sz w:val="24"/>
          <w:szCs w:val="28"/>
          <w:rtl/>
        </w:rPr>
        <w:t>عملیات</w:t>
      </w:r>
      <w:r w:rsidRPr="00A35486">
        <w:rPr>
          <w:rFonts w:ascii="Times New Roman" w:hAnsi="Times New Roman" w:cs="B Yagut"/>
          <w:sz w:val="24"/>
          <w:szCs w:val="28"/>
          <w:rtl/>
        </w:rPr>
        <w:t xml:space="preserve"> </w:t>
      </w:r>
      <w:r w:rsidRPr="00A35486">
        <w:rPr>
          <w:rFonts w:ascii="Times New Roman" w:hAnsi="Times New Roman" w:cs="B Yagut" w:hint="cs"/>
          <w:sz w:val="24"/>
          <w:szCs w:val="28"/>
          <w:rtl/>
        </w:rPr>
        <w:t>ثبت</w:t>
      </w:r>
      <w:r>
        <w:rPr>
          <w:rFonts w:ascii="Times New Roman" w:hAnsi="Times New Roman" w:cs="B Yagut" w:hint="cs"/>
          <w:sz w:val="24"/>
          <w:szCs w:val="28"/>
          <w:rtl/>
        </w:rPr>
        <w:t>‌</w:t>
      </w:r>
      <w:r w:rsidRPr="00A35486">
        <w:rPr>
          <w:rFonts w:ascii="Times New Roman" w:hAnsi="Times New Roman" w:cs="B Yagut" w:hint="cs"/>
          <w:sz w:val="24"/>
          <w:szCs w:val="28"/>
          <w:rtl/>
        </w:rPr>
        <w:t>نام</w:t>
      </w:r>
      <w:r w:rsidRPr="00A35486">
        <w:rPr>
          <w:rFonts w:ascii="Times New Roman" w:hAnsi="Times New Roman" w:cs="B Yagut"/>
          <w:sz w:val="24"/>
          <w:szCs w:val="28"/>
          <w:rtl/>
        </w:rPr>
        <w:t xml:space="preserve"> فقط یک‌بار انجام می‌گردد.</w:t>
      </w:r>
    </w:p>
    <w:p w:rsidR="00FE536F" w:rsidRDefault="00FE536F" w:rsidP="00FE536F">
      <w:pPr>
        <w:pStyle w:val="ListParagraph"/>
        <w:numPr>
          <w:ilvl w:val="0"/>
          <w:numId w:val="2"/>
        </w:numPr>
        <w:bidi/>
        <w:spacing w:after="0" w:line="240" w:lineRule="auto"/>
        <w:jc w:val="lowKashida"/>
        <w:rPr>
          <w:rFonts w:ascii="Times New Roman" w:hAnsi="Times New Roman" w:cs="B Yagut"/>
          <w:sz w:val="24"/>
          <w:szCs w:val="28"/>
        </w:rPr>
      </w:pPr>
      <w:r w:rsidRPr="00A35486">
        <w:rPr>
          <w:rFonts w:ascii="Times New Roman" w:hAnsi="Times New Roman" w:cs="B Yagut"/>
          <w:sz w:val="24"/>
          <w:szCs w:val="28"/>
          <w:rtl/>
        </w:rPr>
        <w:t>دانشجویان خارجی در هنگام ثبت‌نام به جای شماره شناسنامه، شماره گذرنامه را وارد نمایند.</w:t>
      </w:r>
    </w:p>
    <w:p w:rsidR="00FE536F" w:rsidRDefault="00FE536F" w:rsidP="00FE536F">
      <w:pPr>
        <w:pStyle w:val="ListParagraph"/>
        <w:numPr>
          <w:ilvl w:val="0"/>
          <w:numId w:val="2"/>
        </w:numPr>
        <w:bidi/>
        <w:spacing w:after="0" w:line="240" w:lineRule="auto"/>
        <w:jc w:val="lowKashida"/>
        <w:rPr>
          <w:rFonts w:ascii="Times New Roman" w:hAnsi="Times New Roman" w:cs="B Yagut"/>
          <w:sz w:val="24"/>
          <w:szCs w:val="28"/>
        </w:rPr>
      </w:pPr>
      <w:r w:rsidRPr="00A35486">
        <w:rPr>
          <w:rFonts w:ascii="Times New Roman" w:hAnsi="Times New Roman" w:cs="B Yagut" w:hint="cs"/>
          <w:sz w:val="24"/>
          <w:szCs w:val="28"/>
          <w:rtl/>
        </w:rPr>
        <w:t xml:space="preserve">حساب کاربری دانشجویان فارغ‌التحصیل پس از دفاع از پایان نامه/ رساله جهت ارتباط با شبکه اینترنت دانشگاه قطع می‌شود و تنها درصورت درخواست دانشجو، </w:t>
      </w:r>
      <w:r>
        <w:rPr>
          <w:rFonts w:ascii="Times New Roman" w:hAnsi="Times New Roman" w:cs="B Yagut"/>
          <w:sz w:val="24"/>
          <w:szCs w:val="28"/>
        </w:rPr>
        <w:t>M</w:t>
      </w:r>
      <w:r w:rsidRPr="00A35486">
        <w:rPr>
          <w:rFonts w:ascii="Times New Roman" w:hAnsi="Times New Roman" w:cs="B Yagut"/>
          <w:sz w:val="24"/>
          <w:szCs w:val="28"/>
        </w:rPr>
        <w:t>ail box</w:t>
      </w:r>
      <w:r w:rsidRPr="00A35486">
        <w:rPr>
          <w:rFonts w:ascii="Times New Roman" w:hAnsi="Times New Roman" w:cs="B Yagut" w:hint="cs"/>
          <w:sz w:val="24"/>
          <w:szCs w:val="28"/>
          <w:rtl/>
        </w:rPr>
        <w:t xml:space="preserve"> </w:t>
      </w:r>
      <w:r>
        <w:rPr>
          <w:rFonts w:ascii="Times New Roman" w:hAnsi="Times New Roman" w:cs="B Yagut" w:hint="cs"/>
          <w:sz w:val="24"/>
          <w:szCs w:val="28"/>
          <w:rtl/>
        </w:rPr>
        <w:t xml:space="preserve">آن‌ها </w:t>
      </w:r>
      <w:r w:rsidRPr="00A35486">
        <w:rPr>
          <w:rFonts w:ascii="Times New Roman" w:hAnsi="Times New Roman" w:cs="B Yagut" w:hint="cs"/>
          <w:sz w:val="24"/>
          <w:szCs w:val="28"/>
          <w:rtl/>
        </w:rPr>
        <w:t>حفظ می‌ماند.</w:t>
      </w:r>
    </w:p>
    <w:p w:rsidR="00FE536F" w:rsidRPr="008B3030" w:rsidRDefault="00FE536F" w:rsidP="00FE536F">
      <w:pPr>
        <w:pStyle w:val="ListParagraph"/>
        <w:numPr>
          <w:ilvl w:val="0"/>
          <w:numId w:val="2"/>
        </w:numPr>
        <w:bidi/>
        <w:spacing w:after="0" w:line="240" w:lineRule="auto"/>
        <w:jc w:val="lowKashida"/>
        <w:rPr>
          <w:rFonts w:ascii="Times New Roman" w:hAnsi="Times New Roman" w:cs="B Yagut"/>
          <w:sz w:val="24"/>
          <w:szCs w:val="28"/>
        </w:rPr>
      </w:pPr>
      <w:r w:rsidRPr="00A35486">
        <w:rPr>
          <w:rFonts w:ascii="Times New Roman" w:hAnsi="Times New Roman" w:cs="B Yagut"/>
          <w:sz w:val="24"/>
          <w:szCs w:val="28"/>
          <w:rtl/>
        </w:rPr>
        <w:t>پس از تخصیص شناسه کاربری به فرد، شناسه غیرقابل تغییر است.</w:t>
      </w:r>
    </w:p>
    <w:p w:rsidR="00FE536F" w:rsidRDefault="00FE536F" w:rsidP="00FE536F">
      <w:pPr>
        <w:pStyle w:val="ListParagraph"/>
        <w:numPr>
          <w:ilvl w:val="0"/>
          <w:numId w:val="2"/>
        </w:numPr>
        <w:bidi/>
        <w:spacing w:after="0" w:line="240" w:lineRule="auto"/>
        <w:jc w:val="lowKashida"/>
        <w:rPr>
          <w:rFonts w:ascii="Times New Roman" w:hAnsi="Times New Roman" w:cs="B Yagut"/>
          <w:sz w:val="24"/>
          <w:szCs w:val="28"/>
        </w:rPr>
      </w:pPr>
      <w:r w:rsidRPr="00D363A3">
        <w:rPr>
          <w:rFonts w:ascii="Times New Roman" w:hAnsi="Times New Roman" w:cs="B Yagut"/>
          <w:sz w:val="24"/>
          <w:szCs w:val="28"/>
          <w:rtl/>
        </w:rPr>
        <w:t>شناسه کاربری جهت استفاده از تمام سرویس‌های مرکز، از جمله</w:t>
      </w:r>
      <w:r w:rsidRPr="00D363A3">
        <w:rPr>
          <w:rFonts w:ascii="Times New Roman" w:hAnsi="Times New Roman" w:cs="B Yagut" w:hint="cs"/>
          <w:sz w:val="24"/>
          <w:szCs w:val="28"/>
          <w:rtl/>
        </w:rPr>
        <w:t xml:space="preserve"> اینترنت،</w:t>
      </w:r>
      <w:r w:rsidRPr="00D363A3">
        <w:rPr>
          <w:rFonts w:ascii="Times New Roman" w:hAnsi="Times New Roman" w:cs="B Yagut"/>
          <w:sz w:val="24"/>
          <w:szCs w:val="28"/>
          <w:rtl/>
        </w:rPr>
        <w:t xml:space="preserve"> </w:t>
      </w:r>
      <w:r w:rsidRPr="00D363A3">
        <w:rPr>
          <w:rFonts w:ascii="Times New Roman" w:hAnsi="Times New Roman" w:cs="B Yagut"/>
          <w:sz w:val="24"/>
          <w:szCs w:val="28"/>
        </w:rPr>
        <w:t>Email</w:t>
      </w:r>
      <w:r w:rsidRPr="00D363A3">
        <w:rPr>
          <w:rFonts w:ascii="Times New Roman" w:hAnsi="Times New Roman" w:cs="B Yagut"/>
          <w:sz w:val="24"/>
          <w:szCs w:val="28"/>
          <w:rtl/>
        </w:rPr>
        <w:t xml:space="preserve"> ، </w:t>
      </w:r>
      <w:r w:rsidRPr="00D363A3">
        <w:rPr>
          <w:rFonts w:ascii="Times New Roman" w:hAnsi="Times New Roman" w:cs="B Yagut"/>
          <w:sz w:val="24"/>
          <w:szCs w:val="28"/>
        </w:rPr>
        <w:t>wireless</w:t>
      </w:r>
      <w:r w:rsidRPr="00D363A3">
        <w:rPr>
          <w:rFonts w:ascii="Times New Roman" w:hAnsi="Times New Roman" w:cs="B Yagut"/>
          <w:sz w:val="24"/>
          <w:szCs w:val="28"/>
          <w:rtl/>
        </w:rPr>
        <w:t xml:space="preserve"> و دیگر خدمات مرکز می‌باشد.</w:t>
      </w:r>
    </w:p>
    <w:p w:rsidR="00FE536F" w:rsidRPr="00490F24" w:rsidRDefault="00FE536F" w:rsidP="00FE536F">
      <w:pPr>
        <w:pStyle w:val="ListParagraph"/>
        <w:numPr>
          <w:ilvl w:val="0"/>
          <w:numId w:val="2"/>
        </w:numPr>
        <w:bidi/>
        <w:spacing w:after="0" w:line="240" w:lineRule="auto"/>
        <w:jc w:val="lowKashida"/>
        <w:rPr>
          <w:rFonts w:ascii="Times New Roman" w:hAnsi="Times New Roman" w:cs="B Yagut"/>
          <w:sz w:val="24"/>
          <w:szCs w:val="28"/>
          <w:rtl/>
        </w:rPr>
      </w:pPr>
      <w:r w:rsidRPr="00490F24">
        <w:rPr>
          <w:rFonts w:ascii="Times New Roman" w:hAnsi="Times New Roman" w:cs="B Yagut" w:hint="cs"/>
          <w:sz w:val="24"/>
          <w:szCs w:val="28"/>
          <w:rtl/>
        </w:rPr>
        <w:t>حساب</w:t>
      </w:r>
      <w:r>
        <w:rPr>
          <w:rFonts w:ascii="Times New Roman" w:hAnsi="Times New Roman" w:cs="B Yagut" w:hint="cs"/>
          <w:sz w:val="24"/>
          <w:szCs w:val="28"/>
          <w:rtl/>
        </w:rPr>
        <w:t>‌</w:t>
      </w:r>
      <w:r w:rsidRPr="00490F24">
        <w:rPr>
          <w:rFonts w:ascii="Times New Roman" w:hAnsi="Times New Roman" w:cs="B Yagut" w:hint="cs"/>
          <w:sz w:val="24"/>
          <w:szCs w:val="28"/>
          <w:rtl/>
        </w:rPr>
        <w:t>هاي کاربري</w:t>
      </w:r>
      <w:r>
        <w:rPr>
          <w:rFonts w:ascii="Times New Roman" w:hAnsi="Times New Roman" w:cs="Times New Roman" w:hint="cs"/>
          <w:sz w:val="24"/>
          <w:szCs w:val="28"/>
          <w:rtl/>
        </w:rPr>
        <w:t> </w:t>
      </w:r>
      <w:r w:rsidRPr="000053DB">
        <w:rPr>
          <w:rFonts w:ascii="Times New Roman" w:hAnsi="Times New Roman" w:cs="B Yagut" w:hint="cs"/>
          <w:sz w:val="24"/>
          <w:szCs w:val="28"/>
          <w:rtl/>
        </w:rPr>
        <w:t>اعضای هیأت علمی</w:t>
      </w:r>
      <w:r>
        <w:rPr>
          <w:rFonts w:ascii="Times New Roman" w:hAnsi="Times New Roman" w:cs="Times New Roman" w:hint="cs"/>
          <w:sz w:val="24"/>
          <w:szCs w:val="28"/>
          <w:rtl/>
        </w:rPr>
        <w:t xml:space="preserve"> و </w:t>
      </w:r>
      <w:r w:rsidRPr="00490F24">
        <w:rPr>
          <w:rFonts w:ascii="Times New Roman" w:hAnsi="Times New Roman" w:cs="B Yagut" w:hint="cs"/>
          <w:sz w:val="24"/>
          <w:szCs w:val="28"/>
          <w:rtl/>
        </w:rPr>
        <w:t>کارمندان تا هنگامي كه در استخدام دانشگاه هستند، معتبر است.</w:t>
      </w:r>
    </w:p>
    <w:p w:rsidR="00FE536F" w:rsidRPr="00C73970" w:rsidRDefault="00FE536F" w:rsidP="00CF27CE">
      <w:pPr>
        <w:pStyle w:val="ListParagraph"/>
        <w:numPr>
          <w:ilvl w:val="0"/>
          <w:numId w:val="2"/>
        </w:numPr>
        <w:bidi/>
        <w:spacing w:after="0" w:line="240" w:lineRule="auto"/>
        <w:jc w:val="lowKashida"/>
        <w:rPr>
          <w:rFonts w:ascii="Times New Roman" w:hAnsi="Times New Roman" w:cs="B Yagut"/>
          <w:sz w:val="24"/>
          <w:szCs w:val="28"/>
        </w:rPr>
      </w:pPr>
      <w:r w:rsidRPr="00C73970">
        <w:rPr>
          <w:rFonts w:ascii="Times New Roman" w:hAnsi="Times New Roman" w:cs="B Yagut" w:hint="cs"/>
          <w:sz w:val="24"/>
          <w:szCs w:val="28"/>
          <w:rtl/>
        </w:rPr>
        <w:t xml:space="preserve">درخواست حفظ حساب کاربري دانشجويان کارشناسي ارشد و دکتری در زمان تسویه حساب با مرکز </w:t>
      </w:r>
      <w:r w:rsidR="00CF27CE">
        <w:rPr>
          <w:rFonts w:ascii="Times New Roman" w:hAnsi="Times New Roman" w:cs="B Yagut" w:hint="cs"/>
          <w:sz w:val="24"/>
          <w:szCs w:val="28"/>
          <w:rtl/>
        </w:rPr>
        <w:t>فناوری اطلاعات</w:t>
      </w:r>
      <w:r w:rsidRPr="00C73970">
        <w:rPr>
          <w:rFonts w:ascii="Times New Roman" w:hAnsi="Times New Roman" w:cs="B Yagut" w:hint="cs"/>
          <w:sz w:val="24"/>
          <w:szCs w:val="28"/>
          <w:rtl/>
        </w:rPr>
        <w:t xml:space="preserve"> انجام خواهد شد</w:t>
      </w:r>
      <w:r w:rsidRPr="00C73970">
        <w:rPr>
          <w:rFonts w:ascii="Times New Roman" w:hAnsi="Times New Roman" w:cs="B Yagut" w:hint="cs"/>
          <w:sz w:val="24"/>
          <w:szCs w:val="28"/>
          <w:rtl/>
          <w:lang w:bidi="fa-IR"/>
        </w:rPr>
        <w:t>.</w:t>
      </w:r>
    </w:p>
    <w:p w:rsidR="00FE536F" w:rsidRPr="007C29B6" w:rsidRDefault="00FE536F" w:rsidP="00FE536F">
      <w:pPr>
        <w:pStyle w:val="ListParagraph"/>
        <w:numPr>
          <w:ilvl w:val="0"/>
          <w:numId w:val="2"/>
        </w:numPr>
        <w:bidi/>
        <w:spacing w:after="0" w:line="240" w:lineRule="auto"/>
        <w:jc w:val="lowKashida"/>
        <w:rPr>
          <w:rFonts w:ascii="Times New Roman" w:hAnsi="Times New Roman" w:cs="B Yagut"/>
          <w:sz w:val="24"/>
          <w:szCs w:val="28"/>
          <w:rtl/>
        </w:rPr>
      </w:pPr>
      <w:r w:rsidRPr="007C29B6">
        <w:rPr>
          <w:rFonts w:ascii="Times New Roman" w:hAnsi="Times New Roman" w:cs="B Yagut" w:hint="cs"/>
          <w:color w:val="FF0000"/>
          <w:sz w:val="24"/>
          <w:szCs w:val="28"/>
          <w:rtl/>
        </w:rPr>
        <w:t xml:space="preserve"> </w:t>
      </w:r>
      <w:r w:rsidRPr="007C29B6">
        <w:rPr>
          <w:rFonts w:ascii="Times New Roman" w:hAnsi="Times New Roman" w:cs="B Yagut" w:hint="cs"/>
          <w:sz w:val="24"/>
          <w:szCs w:val="28"/>
          <w:rtl/>
        </w:rPr>
        <w:t>حسابهاي كاربري ايجاد شده براي سمينارها، همايشها، كنفرانسها، كارگاهها، و كارمندان موقت دانشگاه، اساتيد مدعو و .... حساب‌هاي كاربري موقت بشمار مي‌آيند و پس از پایان زمان مقرر مسدود خواهد شد.</w:t>
      </w:r>
    </w:p>
    <w:p w:rsidR="00FE536F" w:rsidRPr="00490F24" w:rsidRDefault="00FE536F" w:rsidP="00FE536F">
      <w:pPr>
        <w:pStyle w:val="ListParagraph"/>
        <w:numPr>
          <w:ilvl w:val="0"/>
          <w:numId w:val="2"/>
        </w:numPr>
        <w:bidi/>
        <w:spacing w:after="0" w:line="240" w:lineRule="auto"/>
        <w:jc w:val="lowKashida"/>
        <w:rPr>
          <w:rFonts w:ascii="Times New Roman" w:hAnsi="Times New Roman" w:cs="B Yagut"/>
          <w:sz w:val="24"/>
          <w:szCs w:val="28"/>
        </w:rPr>
      </w:pPr>
      <w:r w:rsidRPr="00490F24">
        <w:rPr>
          <w:rFonts w:ascii="Times New Roman" w:hAnsi="Times New Roman" w:cs="B Yagut" w:hint="cs"/>
          <w:sz w:val="24"/>
          <w:szCs w:val="28"/>
          <w:rtl/>
        </w:rPr>
        <w:lastRenderedPageBreak/>
        <w:t>حساب كاربري افرادي كه بطور موقت با دانشگاه قرارداد دارند با ارائه نامه مبني بر تمديد قرارداد از واحد مربوطه، به مدت مشخص شده توسط واحد مربوطه قابل تمديد خواهد بود.</w:t>
      </w:r>
    </w:p>
    <w:p w:rsidR="00FE536F" w:rsidRPr="00490F24" w:rsidRDefault="00FE536F" w:rsidP="00CF27CE">
      <w:pPr>
        <w:pStyle w:val="ListParagraph"/>
        <w:numPr>
          <w:ilvl w:val="0"/>
          <w:numId w:val="2"/>
        </w:numPr>
        <w:bidi/>
        <w:spacing w:after="0" w:line="240" w:lineRule="auto"/>
        <w:jc w:val="lowKashida"/>
        <w:rPr>
          <w:rFonts w:ascii="Times New Roman" w:hAnsi="Times New Roman" w:cs="B Yagut"/>
          <w:sz w:val="24"/>
          <w:szCs w:val="28"/>
        </w:rPr>
      </w:pPr>
      <w:r w:rsidRPr="00490F24">
        <w:rPr>
          <w:rFonts w:ascii="Times New Roman" w:hAnsi="Times New Roman" w:cs="B Yagut" w:hint="cs"/>
          <w:sz w:val="24"/>
          <w:szCs w:val="28"/>
          <w:rtl/>
        </w:rPr>
        <w:t xml:space="preserve">سيستم به طور خودكار در پايان مدت </w:t>
      </w:r>
      <w:r>
        <w:rPr>
          <w:rFonts w:ascii="Times New Roman" w:hAnsi="Times New Roman" w:cs="B Yagut" w:hint="cs"/>
          <w:sz w:val="24"/>
          <w:szCs w:val="28"/>
          <w:rtl/>
        </w:rPr>
        <w:t xml:space="preserve">اعتبار حساب كاربري، </w:t>
      </w:r>
      <w:r>
        <w:rPr>
          <w:rFonts w:ascii="Times New Roman" w:hAnsi="Times New Roman" w:cs="B Yagut"/>
          <w:sz w:val="24"/>
          <w:szCs w:val="28"/>
        </w:rPr>
        <w:t>Mail box</w:t>
      </w:r>
      <w:r w:rsidRPr="00490F24">
        <w:rPr>
          <w:rFonts w:ascii="Times New Roman" w:hAnsi="Times New Roman" w:cs="B Yagut" w:hint="cs"/>
          <w:sz w:val="24"/>
          <w:szCs w:val="28"/>
          <w:rtl/>
        </w:rPr>
        <w:t xml:space="preserve"> </w:t>
      </w:r>
      <w:r>
        <w:rPr>
          <w:rFonts w:ascii="Times New Roman" w:hAnsi="Times New Roman" w:cs="B Yagut" w:hint="cs"/>
          <w:sz w:val="24"/>
          <w:szCs w:val="28"/>
          <w:rtl/>
        </w:rPr>
        <w:t xml:space="preserve">را </w:t>
      </w:r>
      <w:r w:rsidRPr="00490F24">
        <w:rPr>
          <w:rFonts w:ascii="Times New Roman" w:hAnsi="Times New Roman" w:cs="B Yagut" w:hint="cs"/>
          <w:sz w:val="24"/>
          <w:szCs w:val="28"/>
          <w:rtl/>
        </w:rPr>
        <w:t>حذف مي</w:t>
      </w:r>
      <w:r>
        <w:rPr>
          <w:rFonts w:ascii="Times New Roman" w:hAnsi="Times New Roman" w:cs="B Yagut" w:hint="cs"/>
          <w:sz w:val="24"/>
          <w:szCs w:val="28"/>
          <w:rtl/>
          <w:lang w:bidi="fa-IR"/>
        </w:rPr>
        <w:t>‌</w:t>
      </w:r>
      <w:r w:rsidRPr="00490F24">
        <w:rPr>
          <w:rFonts w:ascii="Times New Roman" w:hAnsi="Times New Roman" w:cs="B Yagut" w:hint="cs"/>
          <w:sz w:val="24"/>
          <w:szCs w:val="28"/>
          <w:rtl/>
        </w:rPr>
        <w:t xml:space="preserve">كند. كاربر موظف است قبل از پايان مدت اعتبار حساب كاربري، نامه‌هاي موجود در حساب كاربري خود را از روي سيستم بردارد، در غير اينصورت پس از حذف حساب كاربري، مركز </w:t>
      </w:r>
      <w:r w:rsidR="00CF27CE">
        <w:rPr>
          <w:rFonts w:ascii="Times New Roman" w:hAnsi="Times New Roman" w:cs="B Yagut" w:hint="cs"/>
          <w:sz w:val="24"/>
          <w:szCs w:val="28"/>
          <w:rtl/>
        </w:rPr>
        <w:t>فناوری اطلاعات</w:t>
      </w:r>
      <w:r w:rsidRPr="00490F24">
        <w:rPr>
          <w:rFonts w:ascii="Times New Roman" w:hAnsi="Times New Roman" w:cs="B Yagut" w:hint="cs"/>
          <w:sz w:val="24"/>
          <w:szCs w:val="28"/>
          <w:rtl/>
        </w:rPr>
        <w:t xml:space="preserve"> مسئوليتي در قبال بازگرداندن نامه‌هاي پاك شده نخواهد داشت.</w:t>
      </w:r>
    </w:p>
    <w:p w:rsidR="00FE536F" w:rsidRPr="00490F24" w:rsidRDefault="00FE536F" w:rsidP="00FE536F">
      <w:pPr>
        <w:pStyle w:val="ListParagraph"/>
        <w:numPr>
          <w:ilvl w:val="0"/>
          <w:numId w:val="2"/>
        </w:numPr>
        <w:bidi/>
        <w:spacing w:after="0" w:line="240" w:lineRule="auto"/>
        <w:jc w:val="lowKashida"/>
        <w:rPr>
          <w:rFonts w:ascii="Times New Roman" w:hAnsi="Times New Roman" w:cs="B Yagut"/>
          <w:sz w:val="24"/>
          <w:szCs w:val="28"/>
        </w:rPr>
      </w:pPr>
      <w:r w:rsidRPr="00490F24">
        <w:rPr>
          <w:rFonts w:ascii="Times New Roman" w:hAnsi="Times New Roman" w:cs="B Yagut" w:hint="cs"/>
          <w:sz w:val="24"/>
          <w:szCs w:val="28"/>
          <w:rtl/>
        </w:rPr>
        <w:t>حساب</w:t>
      </w:r>
      <w:r>
        <w:rPr>
          <w:rFonts w:ascii="Times New Roman" w:hAnsi="Times New Roman" w:cs="B Yagut" w:hint="cs"/>
          <w:sz w:val="24"/>
          <w:szCs w:val="28"/>
          <w:rtl/>
        </w:rPr>
        <w:t>‌</w:t>
      </w:r>
      <w:r w:rsidRPr="00490F24">
        <w:rPr>
          <w:rFonts w:ascii="Times New Roman" w:hAnsi="Times New Roman" w:cs="B Yagut" w:hint="cs"/>
          <w:sz w:val="24"/>
          <w:szCs w:val="28"/>
          <w:rtl/>
        </w:rPr>
        <w:t>هاي کاربري که به مدت 6 ماه</w:t>
      </w:r>
      <w:r w:rsidRPr="00490F24">
        <w:rPr>
          <w:rFonts w:ascii="Times New Roman" w:hAnsi="Times New Roman" w:cs="Times New Roman" w:hint="cs"/>
          <w:sz w:val="24"/>
          <w:szCs w:val="28"/>
          <w:rtl/>
        </w:rPr>
        <w:t> </w:t>
      </w:r>
      <w:r w:rsidRPr="00490F24">
        <w:rPr>
          <w:rFonts w:ascii="Times New Roman" w:hAnsi="Times New Roman" w:cs="B Yagut" w:hint="cs"/>
          <w:sz w:val="24"/>
          <w:szCs w:val="28"/>
          <w:rtl/>
        </w:rPr>
        <w:t xml:space="preserve"> ورود به سيستم نداشته باشند، مسدود خواهد شد.</w:t>
      </w:r>
    </w:p>
    <w:p w:rsidR="00FE536F" w:rsidRPr="00490F24" w:rsidRDefault="00FE536F" w:rsidP="00FE536F">
      <w:pPr>
        <w:pStyle w:val="ListParagraph"/>
        <w:numPr>
          <w:ilvl w:val="0"/>
          <w:numId w:val="2"/>
        </w:numPr>
        <w:bidi/>
        <w:spacing w:after="0" w:line="240" w:lineRule="auto"/>
        <w:jc w:val="lowKashida"/>
        <w:rPr>
          <w:rFonts w:ascii="Times New Roman" w:hAnsi="Times New Roman" w:cs="B Yagut"/>
          <w:sz w:val="24"/>
          <w:szCs w:val="28"/>
        </w:rPr>
      </w:pPr>
      <w:r w:rsidRPr="00490F24">
        <w:rPr>
          <w:rFonts w:ascii="Times New Roman" w:hAnsi="Times New Roman" w:cs="B Yagut" w:hint="cs"/>
          <w:sz w:val="24"/>
          <w:szCs w:val="28"/>
          <w:rtl/>
        </w:rPr>
        <w:t xml:space="preserve">مسئوليت نگهداري کلمه عبور به عهده کاربر است. </w:t>
      </w:r>
    </w:p>
    <w:p w:rsidR="00FE536F" w:rsidRPr="00490F24" w:rsidRDefault="00FE536F" w:rsidP="00FE536F">
      <w:pPr>
        <w:pStyle w:val="ListParagraph"/>
        <w:numPr>
          <w:ilvl w:val="0"/>
          <w:numId w:val="2"/>
        </w:numPr>
        <w:bidi/>
        <w:spacing w:after="0" w:line="240" w:lineRule="auto"/>
        <w:jc w:val="lowKashida"/>
        <w:rPr>
          <w:rFonts w:ascii="Times New Roman" w:hAnsi="Times New Roman" w:cs="B Yagut"/>
          <w:sz w:val="24"/>
          <w:szCs w:val="28"/>
        </w:rPr>
      </w:pPr>
      <w:r w:rsidRPr="00490F24">
        <w:rPr>
          <w:rFonts w:ascii="Times New Roman" w:hAnsi="Times New Roman" w:cs="B Yagut" w:hint="cs"/>
          <w:sz w:val="24"/>
          <w:szCs w:val="28"/>
          <w:rtl/>
        </w:rPr>
        <w:t>از قرار دادن حساب كاربري خود در اختيار ديگران جداً خودداری فرمائید.</w:t>
      </w:r>
    </w:p>
    <w:p w:rsidR="00FE536F" w:rsidRDefault="00FE536F" w:rsidP="00CF27CE">
      <w:pPr>
        <w:pStyle w:val="ListParagraph"/>
        <w:numPr>
          <w:ilvl w:val="0"/>
          <w:numId w:val="2"/>
        </w:numPr>
        <w:bidi/>
        <w:spacing w:after="0" w:line="240" w:lineRule="auto"/>
        <w:jc w:val="lowKashida"/>
        <w:rPr>
          <w:rFonts w:ascii="Times New Roman" w:hAnsi="Times New Roman" w:cs="B Yagut"/>
          <w:sz w:val="24"/>
          <w:szCs w:val="28"/>
        </w:rPr>
      </w:pPr>
      <w:r w:rsidRPr="00D667CB">
        <w:rPr>
          <w:rFonts w:ascii="Times New Roman" w:hAnsi="Times New Roman" w:cs="B Yagut"/>
          <w:sz w:val="24"/>
          <w:szCs w:val="28"/>
          <w:rtl/>
        </w:rPr>
        <w:t xml:space="preserve">به طور کلی هر کاربر پس از دریافت </w:t>
      </w:r>
      <w:hyperlink r:id="rId5" w:history="1">
        <w:r w:rsidRPr="00D667CB">
          <w:rPr>
            <w:rStyle w:val="Hyperlink"/>
            <w:rFonts w:ascii="Times New Roman" w:hAnsi="Times New Roman" w:cs="B Yagut"/>
            <w:sz w:val="24"/>
            <w:szCs w:val="28"/>
            <w:rtl/>
          </w:rPr>
          <w:t>شناسه کاربری</w:t>
        </w:r>
      </w:hyperlink>
      <w:r w:rsidRPr="00D667CB">
        <w:rPr>
          <w:rFonts w:ascii="Times New Roman" w:hAnsi="Times New Roman" w:cs="B Yagut"/>
          <w:sz w:val="24"/>
          <w:szCs w:val="28"/>
          <w:rtl/>
        </w:rPr>
        <w:t xml:space="preserve">، از سرویس </w:t>
      </w:r>
      <w:r w:rsidRPr="00D667CB">
        <w:rPr>
          <w:rFonts w:ascii="Times New Roman" w:hAnsi="Times New Roman" w:cs="B Yagut"/>
          <w:sz w:val="24"/>
          <w:szCs w:val="28"/>
        </w:rPr>
        <w:t>email</w:t>
      </w:r>
      <w:r w:rsidRPr="00D667CB">
        <w:rPr>
          <w:rFonts w:ascii="Times New Roman" w:hAnsi="Times New Roman" w:cs="B Yagut"/>
          <w:sz w:val="24"/>
          <w:szCs w:val="28"/>
          <w:rtl/>
        </w:rPr>
        <w:t xml:space="preserve"> دانشگاه نیز برخوردار می</w:t>
      </w:r>
      <w:r w:rsidRPr="00D667CB">
        <w:rPr>
          <w:rFonts w:ascii="Times New Roman" w:hAnsi="Times New Roman" w:cs="B Yagut" w:hint="cs"/>
          <w:sz w:val="24"/>
          <w:szCs w:val="28"/>
          <w:rtl/>
        </w:rPr>
        <w:t>‌</w:t>
      </w:r>
      <w:r w:rsidRPr="00D667CB">
        <w:rPr>
          <w:rFonts w:ascii="Times New Roman" w:hAnsi="Times New Roman" w:cs="B Yagut"/>
          <w:sz w:val="24"/>
          <w:szCs w:val="28"/>
          <w:rtl/>
        </w:rPr>
        <w:t>گردد، بدین ترتیب که آدرس</w:t>
      </w:r>
      <w:r w:rsidRPr="00D667CB">
        <w:rPr>
          <w:rFonts w:ascii="Times New Roman" w:hAnsi="Times New Roman" w:cs="Times New Roman" w:hint="cs"/>
          <w:sz w:val="24"/>
          <w:szCs w:val="28"/>
          <w:rtl/>
        </w:rPr>
        <w:t> </w:t>
      </w:r>
      <w:r w:rsidRPr="00D667CB">
        <w:rPr>
          <w:rFonts w:ascii="Times New Roman" w:hAnsi="Times New Roman" w:cs="B Yagut" w:hint="cs"/>
          <w:sz w:val="24"/>
          <w:szCs w:val="28"/>
          <w:rtl/>
        </w:rPr>
        <w:t>پست</w:t>
      </w:r>
      <w:r w:rsidRPr="00D667CB">
        <w:rPr>
          <w:rFonts w:ascii="Times New Roman" w:hAnsi="Times New Roman" w:cs="B Yagut"/>
          <w:sz w:val="24"/>
          <w:szCs w:val="28"/>
          <w:rtl/>
        </w:rPr>
        <w:t xml:space="preserve"> </w:t>
      </w:r>
      <w:r w:rsidRPr="00D667CB">
        <w:rPr>
          <w:rFonts w:ascii="Times New Roman" w:hAnsi="Times New Roman" w:cs="B Yagut" w:hint="cs"/>
          <w:sz w:val="24"/>
          <w:szCs w:val="28"/>
          <w:rtl/>
        </w:rPr>
        <w:t>الکترونیکی</w:t>
      </w:r>
      <w:r w:rsidRPr="00D667CB">
        <w:rPr>
          <w:rFonts w:ascii="Times New Roman" w:hAnsi="Times New Roman" w:cs="Times New Roman" w:hint="cs"/>
          <w:sz w:val="24"/>
          <w:szCs w:val="28"/>
          <w:rtl/>
        </w:rPr>
        <w:t> </w:t>
      </w:r>
      <w:r w:rsidRPr="00D667CB">
        <w:rPr>
          <w:rFonts w:ascii="Times New Roman" w:hAnsi="Times New Roman" w:cs="B Yagut" w:hint="cs"/>
          <w:sz w:val="24"/>
          <w:szCs w:val="28"/>
          <w:rtl/>
        </w:rPr>
        <w:t>هر</w:t>
      </w:r>
      <w:r w:rsidRPr="00D667CB">
        <w:rPr>
          <w:rFonts w:ascii="Times New Roman" w:hAnsi="Times New Roman" w:cs="B Yagut"/>
          <w:sz w:val="24"/>
          <w:szCs w:val="28"/>
          <w:rtl/>
        </w:rPr>
        <w:t xml:space="preserve"> </w:t>
      </w:r>
      <w:r w:rsidRPr="00D667CB">
        <w:rPr>
          <w:rFonts w:ascii="Times New Roman" w:hAnsi="Times New Roman" w:cs="B Yagut" w:hint="cs"/>
          <w:sz w:val="24"/>
          <w:szCs w:val="28"/>
          <w:rtl/>
        </w:rPr>
        <w:t>کاربر</w:t>
      </w:r>
      <w:r w:rsidRPr="00D667CB">
        <w:rPr>
          <w:rFonts w:ascii="Times New Roman" w:hAnsi="Times New Roman" w:cs="B Yagut"/>
          <w:sz w:val="24"/>
          <w:szCs w:val="28"/>
          <w:rtl/>
        </w:rPr>
        <w:t xml:space="preserve"> </w:t>
      </w:r>
      <w:r w:rsidRPr="00D667CB">
        <w:rPr>
          <w:rFonts w:ascii="Times New Roman" w:hAnsi="Times New Roman" w:cs="B Yagut" w:hint="cs"/>
          <w:sz w:val="24"/>
          <w:szCs w:val="28"/>
          <w:rtl/>
        </w:rPr>
        <w:t>به</w:t>
      </w:r>
      <w:r w:rsidRPr="00D667CB">
        <w:rPr>
          <w:rFonts w:ascii="Times New Roman" w:hAnsi="Times New Roman" w:cs="B Yagut"/>
          <w:sz w:val="24"/>
          <w:szCs w:val="28"/>
          <w:rtl/>
        </w:rPr>
        <w:t xml:space="preserve"> </w:t>
      </w:r>
      <w:r w:rsidRPr="00D667CB">
        <w:rPr>
          <w:rFonts w:ascii="Times New Roman" w:hAnsi="Times New Roman" w:cs="B Yagut" w:hint="cs"/>
          <w:sz w:val="24"/>
          <w:szCs w:val="28"/>
          <w:rtl/>
        </w:rPr>
        <w:t>صورت</w:t>
      </w:r>
      <w:r w:rsidRPr="00D667CB">
        <w:rPr>
          <w:rFonts w:ascii="Times New Roman" w:hAnsi="Times New Roman" w:cs="B Yagut"/>
          <w:sz w:val="24"/>
          <w:szCs w:val="28"/>
          <w:rtl/>
        </w:rPr>
        <w:t xml:space="preserve"> </w:t>
      </w:r>
      <w:r w:rsidRPr="00D667CB">
        <w:rPr>
          <w:rFonts w:ascii="Times New Roman" w:hAnsi="Times New Roman" w:cs="B Yagut" w:hint="cs"/>
          <w:sz w:val="24"/>
          <w:szCs w:val="28"/>
          <w:rtl/>
        </w:rPr>
        <w:t>زیر</w:t>
      </w:r>
      <w:r w:rsidRPr="00D667CB">
        <w:rPr>
          <w:rFonts w:ascii="Times New Roman" w:hAnsi="Times New Roman" w:cs="B Yagut"/>
          <w:sz w:val="24"/>
          <w:szCs w:val="28"/>
          <w:rtl/>
        </w:rPr>
        <w:t xml:space="preserve"> </w:t>
      </w:r>
      <w:r w:rsidRPr="00D667CB">
        <w:rPr>
          <w:rFonts w:ascii="Times New Roman" w:hAnsi="Times New Roman" w:cs="B Yagut" w:hint="cs"/>
          <w:sz w:val="24"/>
          <w:szCs w:val="28"/>
          <w:rtl/>
        </w:rPr>
        <w:t>تعریف</w:t>
      </w:r>
      <w:r w:rsidRPr="00D667CB">
        <w:rPr>
          <w:rFonts w:ascii="Times New Roman" w:hAnsi="Times New Roman" w:cs="B Yagut"/>
          <w:sz w:val="24"/>
          <w:szCs w:val="28"/>
          <w:rtl/>
        </w:rPr>
        <w:t xml:space="preserve"> </w:t>
      </w:r>
      <w:r w:rsidRPr="00D667CB">
        <w:rPr>
          <w:rFonts w:ascii="Times New Roman" w:hAnsi="Times New Roman" w:cs="B Yagut" w:hint="cs"/>
          <w:sz w:val="24"/>
          <w:szCs w:val="28"/>
          <w:rtl/>
        </w:rPr>
        <w:t>می</w:t>
      </w:r>
      <w:r w:rsidRPr="00D667CB">
        <w:rPr>
          <w:rFonts w:ascii="Times New Roman" w:hAnsi="Times New Roman" w:cs="B Yagut"/>
          <w:sz w:val="24"/>
          <w:szCs w:val="28"/>
          <w:rtl/>
        </w:rPr>
        <w:t xml:space="preserve"> </w:t>
      </w:r>
      <w:r w:rsidRPr="00D667CB">
        <w:rPr>
          <w:rFonts w:ascii="Times New Roman" w:hAnsi="Times New Roman" w:cs="B Yagut" w:hint="cs"/>
          <w:sz w:val="24"/>
          <w:szCs w:val="28"/>
          <w:rtl/>
        </w:rPr>
        <w:t>گردد</w:t>
      </w:r>
      <w:r w:rsidRPr="00D667CB">
        <w:rPr>
          <w:rFonts w:ascii="Times New Roman" w:hAnsi="Times New Roman" w:cs="B Yagut"/>
          <w:sz w:val="24"/>
          <w:szCs w:val="28"/>
          <w:rtl/>
        </w:rPr>
        <w:t>:</w:t>
      </w:r>
      <w:r w:rsidRPr="00D667CB">
        <w:rPr>
          <w:rFonts w:ascii="Times New Roman" w:hAnsi="Times New Roman" w:cs="B Yagut" w:hint="cs"/>
          <w:sz w:val="24"/>
          <w:szCs w:val="28"/>
          <w:rtl/>
        </w:rPr>
        <w:t xml:space="preserve">                                                      </w:t>
      </w:r>
      <w:r>
        <w:rPr>
          <w:rFonts w:ascii="Times New Roman" w:hAnsi="Times New Roman" w:cs="B Yagut" w:hint="cs"/>
          <w:sz w:val="24"/>
          <w:szCs w:val="28"/>
          <w:rtl/>
        </w:rPr>
        <w:t xml:space="preserve">             </w:t>
      </w:r>
      <w:r w:rsidRPr="00D667CB">
        <w:rPr>
          <w:rFonts w:ascii="Times New Roman" w:hAnsi="Times New Roman" w:cs="B Yagut" w:hint="cs"/>
          <w:sz w:val="24"/>
          <w:szCs w:val="28"/>
          <w:rtl/>
        </w:rPr>
        <w:t xml:space="preserve">    </w:t>
      </w:r>
      <w:r w:rsidR="00CF27CE">
        <w:rPr>
          <w:rFonts w:ascii="Times New Roman" w:hAnsi="Times New Roman" w:cs="B Yagut"/>
          <w:sz w:val="24"/>
          <w:szCs w:val="28"/>
        </w:rPr>
        <w:t>username@modares.ac.ir</w:t>
      </w:r>
    </w:p>
    <w:p w:rsidR="00FE536F" w:rsidRDefault="00FE536F" w:rsidP="00FE536F">
      <w:pPr>
        <w:bidi/>
        <w:spacing w:after="0" w:line="240" w:lineRule="auto"/>
        <w:ind w:left="360"/>
        <w:jc w:val="lowKashida"/>
        <w:rPr>
          <w:rFonts w:ascii="Times New Roman" w:hAnsi="Times New Roman" w:cs="B Yagut"/>
          <w:sz w:val="24"/>
          <w:szCs w:val="28"/>
        </w:rPr>
      </w:pPr>
      <w:r w:rsidRPr="00D667CB">
        <w:rPr>
          <w:rFonts w:ascii="Times New Roman" w:hAnsi="Times New Roman" w:cs="B Yagut"/>
          <w:sz w:val="24"/>
          <w:szCs w:val="28"/>
          <w:rtl/>
        </w:rPr>
        <w:t>و با همان رمزی که برای</w:t>
      </w:r>
      <w:r w:rsidRPr="00D667CB">
        <w:rPr>
          <w:rFonts w:ascii="Times New Roman" w:hAnsi="Times New Roman" w:cs="Times New Roman" w:hint="cs"/>
          <w:sz w:val="24"/>
          <w:szCs w:val="28"/>
          <w:rtl/>
        </w:rPr>
        <w:t> </w:t>
      </w:r>
      <w:r w:rsidRPr="00D667CB">
        <w:rPr>
          <w:rFonts w:ascii="Times New Roman" w:hAnsi="Times New Roman" w:cs="B Yagut" w:hint="cs"/>
          <w:sz w:val="24"/>
          <w:szCs w:val="28"/>
          <w:rtl/>
        </w:rPr>
        <w:t>شناسه</w:t>
      </w:r>
      <w:r w:rsidRPr="00D667CB">
        <w:rPr>
          <w:rFonts w:ascii="Times New Roman" w:hAnsi="Times New Roman" w:cs="B Yagut"/>
          <w:sz w:val="24"/>
          <w:szCs w:val="28"/>
          <w:rtl/>
        </w:rPr>
        <w:t xml:space="preserve"> </w:t>
      </w:r>
      <w:r w:rsidRPr="00D667CB">
        <w:rPr>
          <w:rFonts w:ascii="Times New Roman" w:hAnsi="Times New Roman" w:cs="B Yagut" w:hint="cs"/>
          <w:sz w:val="24"/>
          <w:szCs w:val="28"/>
          <w:rtl/>
        </w:rPr>
        <w:t>کاربری</w:t>
      </w:r>
      <w:r>
        <w:rPr>
          <w:rFonts w:ascii="Times New Roman" w:hAnsi="Times New Roman" w:cs="B Yagut"/>
          <w:sz w:val="24"/>
          <w:szCs w:val="28"/>
          <w:rtl/>
        </w:rPr>
        <w:t xml:space="preserve"> تعریف شده بو</w:t>
      </w:r>
      <w:r>
        <w:rPr>
          <w:rFonts w:ascii="Times New Roman" w:hAnsi="Times New Roman" w:cs="B Yagut" w:hint="cs"/>
          <w:sz w:val="24"/>
          <w:szCs w:val="28"/>
          <w:rtl/>
        </w:rPr>
        <w:t>د،</w:t>
      </w:r>
      <w:r w:rsidRPr="00D667CB">
        <w:rPr>
          <w:rFonts w:ascii="Times New Roman" w:hAnsi="Times New Roman" w:cs="B Yagut"/>
          <w:sz w:val="24"/>
          <w:szCs w:val="28"/>
          <w:rtl/>
        </w:rPr>
        <w:t xml:space="preserve"> می‌تواند به</w:t>
      </w:r>
      <w:r w:rsidRPr="00D667CB">
        <w:rPr>
          <w:rFonts w:ascii="Times New Roman" w:hAnsi="Times New Roman" w:cs="Times New Roman" w:hint="cs"/>
          <w:sz w:val="24"/>
          <w:szCs w:val="28"/>
          <w:rtl/>
        </w:rPr>
        <w:t> </w:t>
      </w:r>
      <w:r w:rsidRPr="00D667CB">
        <w:rPr>
          <w:rFonts w:ascii="Times New Roman" w:hAnsi="Times New Roman" w:cs="B Yagut" w:hint="cs"/>
          <w:sz w:val="24"/>
          <w:szCs w:val="28"/>
          <w:rtl/>
        </w:rPr>
        <w:t>پست</w:t>
      </w:r>
      <w:r w:rsidRPr="00D667CB">
        <w:rPr>
          <w:rFonts w:ascii="Times New Roman" w:hAnsi="Times New Roman" w:cs="B Yagut"/>
          <w:sz w:val="24"/>
          <w:szCs w:val="28"/>
          <w:rtl/>
        </w:rPr>
        <w:t xml:space="preserve"> </w:t>
      </w:r>
      <w:r w:rsidRPr="00D667CB">
        <w:rPr>
          <w:rFonts w:ascii="Times New Roman" w:hAnsi="Times New Roman" w:cs="B Yagut" w:hint="cs"/>
          <w:sz w:val="24"/>
          <w:szCs w:val="28"/>
          <w:rtl/>
        </w:rPr>
        <w:t>الکترونیکی</w:t>
      </w:r>
      <w:r w:rsidRPr="00D667CB">
        <w:rPr>
          <w:rFonts w:ascii="Times New Roman" w:hAnsi="Times New Roman" w:cs="Times New Roman" w:hint="cs"/>
          <w:sz w:val="24"/>
          <w:szCs w:val="28"/>
          <w:rtl/>
        </w:rPr>
        <w:t> </w:t>
      </w:r>
      <w:r w:rsidRPr="00D667CB">
        <w:rPr>
          <w:rFonts w:ascii="Times New Roman" w:hAnsi="Times New Roman" w:cs="B Yagut" w:hint="cs"/>
          <w:sz w:val="24"/>
          <w:szCs w:val="28"/>
          <w:rtl/>
        </w:rPr>
        <w:t>خود</w:t>
      </w:r>
      <w:r w:rsidRPr="00D667CB">
        <w:rPr>
          <w:rFonts w:ascii="Times New Roman" w:hAnsi="Times New Roman" w:cs="B Yagut"/>
          <w:sz w:val="24"/>
          <w:szCs w:val="28"/>
          <w:rtl/>
        </w:rPr>
        <w:t xml:space="preserve"> </w:t>
      </w:r>
      <w:r w:rsidRPr="00D667CB">
        <w:rPr>
          <w:rFonts w:ascii="Times New Roman" w:hAnsi="Times New Roman" w:cs="B Yagut" w:hint="cs"/>
          <w:sz w:val="24"/>
          <w:szCs w:val="28"/>
          <w:rtl/>
        </w:rPr>
        <w:t>دسترسی</w:t>
      </w:r>
      <w:r w:rsidRPr="00D667CB">
        <w:rPr>
          <w:rFonts w:ascii="Times New Roman" w:hAnsi="Times New Roman" w:cs="B Yagut"/>
          <w:sz w:val="24"/>
          <w:szCs w:val="28"/>
          <w:rtl/>
        </w:rPr>
        <w:t xml:space="preserve"> </w:t>
      </w:r>
      <w:r w:rsidRPr="00D667CB">
        <w:rPr>
          <w:rFonts w:ascii="Times New Roman" w:hAnsi="Times New Roman" w:cs="B Yagut" w:hint="cs"/>
          <w:sz w:val="24"/>
          <w:szCs w:val="28"/>
          <w:rtl/>
        </w:rPr>
        <w:t>داشته</w:t>
      </w:r>
      <w:r w:rsidRPr="00D667CB">
        <w:rPr>
          <w:rFonts w:ascii="Times New Roman" w:hAnsi="Times New Roman" w:cs="B Yagut"/>
          <w:sz w:val="24"/>
          <w:szCs w:val="28"/>
          <w:rtl/>
        </w:rPr>
        <w:t xml:space="preserve"> </w:t>
      </w:r>
      <w:r w:rsidRPr="00D667CB">
        <w:rPr>
          <w:rFonts w:ascii="Times New Roman" w:hAnsi="Times New Roman" w:cs="B Yagut" w:hint="cs"/>
          <w:sz w:val="24"/>
          <w:szCs w:val="28"/>
          <w:rtl/>
        </w:rPr>
        <w:t>باشد</w:t>
      </w:r>
      <w:r w:rsidRPr="00D667CB">
        <w:rPr>
          <w:rFonts w:ascii="Times New Roman" w:hAnsi="Times New Roman" w:cs="B Yagut"/>
          <w:sz w:val="24"/>
          <w:szCs w:val="28"/>
          <w:rtl/>
        </w:rPr>
        <w:t>.</w:t>
      </w:r>
      <w:bookmarkStart w:id="0" w:name="_GoBack"/>
      <w:bookmarkEnd w:id="0"/>
    </w:p>
    <w:sectPr w:rsidR="00FE536F" w:rsidSect="00791492">
      <w:pgSz w:w="11907" w:h="16839" w:code="9"/>
      <w:pgMar w:top="2694" w:right="2097" w:bottom="3119" w:left="1134" w:header="709" w:footer="709"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F1AB7"/>
    <w:multiLevelType w:val="hybridMultilevel"/>
    <w:tmpl w:val="A60A39D8"/>
    <w:lvl w:ilvl="0" w:tplc="04090005">
      <w:start w:val="1"/>
      <w:numFmt w:val="bullet"/>
      <w:lvlText w:val=""/>
      <w:lvlJc w:val="left"/>
      <w:pPr>
        <w:ind w:left="720" w:hanging="360"/>
      </w:pPr>
      <w:rPr>
        <w:rFonts w:ascii="Wingdings" w:hAnsi="Wingdings" w:hint="default"/>
      </w:rPr>
    </w:lvl>
    <w:lvl w:ilvl="1" w:tplc="BACCBCB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41582"/>
    <w:multiLevelType w:val="hybridMultilevel"/>
    <w:tmpl w:val="41B06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946E0"/>
    <w:multiLevelType w:val="hybridMultilevel"/>
    <w:tmpl w:val="85DA6E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116FA"/>
    <w:multiLevelType w:val="hybridMultilevel"/>
    <w:tmpl w:val="22B4C5B4"/>
    <w:lvl w:ilvl="0" w:tplc="BD52889A">
      <w:start w:val="10"/>
      <w:numFmt w:val="bullet"/>
      <w:lvlText w:val="-"/>
      <w:lvlJc w:val="left"/>
      <w:pPr>
        <w:ind w:left="720" w:hanging="360"/>
      </w:pPr>
      <w:rPr>
        <w:rFonts w:ascii="Times New Roman" w:eastAsiaTheme="minorHAnsi" w:hAnsi="Times New Roman" w:cs="B Yagut"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6F"/>
    <w:rsid w:val="00141639"/>
    <w:rsid w:val="00717E2C"/>
    <w:rsid w:val="00791492"/>
    <w:rsid w:val="009E6667"/>
    <w:rsid w:val="00C71D46"/>
    <w:rsid w:val="00CF27CE"/>
    <w:rsid w:val="00DF6888"/>
    <w:rsid w:val="00FE53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4874C-A626-40AF-821D-E5AC6397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3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36F"/>
    <w:pPr>
      <w:ind w:left="720"/>
      <w:contextualSpacing/>
    </w:pPr>
  </w:style>
  <w:style w:type="character" w:styleId="Hyperlink">
    <w:name w:val="Hyperlink"/>
    <w:basedOn w:val="DefaultParagraphFont"/>
    <w:uiPriority w:val="99"/>
    <w:unhideWhenUsed/>
    <w:rsid w:val="00FE536F"/>
    <w:rPr>
      <w:strike w:val="0"/>
      <w:dstrike w:val="0"/>
      <w:color w:val="2B5377"/>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dares.ac.ir/research/TmuIT/ser/Accou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aslani</dc:creator>
  <cp:keywords/>
  <dc:description/>
  <cp:lastModifiedBy>aslani</cp:lastModifiedBy>
  <cp:revision>4</cp:revision>
  <dcterms:created xsi:type="dcterms:W3CDTF">2018-09-24T04:41:00Z</dcterms:created>
  <dcterms:modified xsi:type="dcterms:W3CDTF">2018-10-13T07:40:00Z</dcterms:modified>
</cp:coreProperties>
</file>